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DE4AD45" w:rsidR="0024773C" w:rsidRDefault="00274C0A" w:rsidP="00ED703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74C0A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ТП 10/0,4 кВ, ВЛ 10 кВ, ВЛ 0,4 кВ с установкой ПУ для электроснабжения деревни Буланки (4500104858)»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4BE178BD" w14:textId="4D7733CA" w:rsidR="00E81748" w:rsidRDefault="009F041C" w:rsidP="00E8174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E06A1C">
        <w:rPr>
          <w:rFonts w:ascii="Times New Roman" w:hAnsi="Times New Roman"/>
          <w:bCs/>
          <w:sz w:val="28"/>
          <w:szCs w:val="28"/>
        </w:rPr>
        <w:t>3</w:t>
      </w:r>
      <w:r w:rsidR="00274C0A">
        <w:rPr>
          <w:rFonts w:ascii="Times New Roman" w:hAnsi="Times New Roman"/>
          <w:bCs/>
          <w:sz w:val="28"/>
          <w:szCs w:val="28"/>
        </w:rPr>
        <w:t>63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 w:rsidR="00E06A1C"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274C0A">
        <w:rPr>
          <w:rFonts w:ascii="Times New Roman" w:hAnsi="Times New Roman"/>
          <w:bCs/>
          <w:sz w:val="28"/>
          <w:szCs w:val="28"/>
        </w:rPr>
        <w:t>1657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274C0A">
        <w:rPr>
          <w:rFonts w:ascii="Times New Roman" w:hAnsi="Times New Roman"/>
          <w:bCs/>
          <w:sz w:val="28"/>
          <w:szCs w:val="28"/>
        </w:rPr>
        <w:t>409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015D1D" w:rsidRPr="00015D1D">
        <w:rPr>
          <w:rFonts w:ascii="Times New Roman" w:hAnsi="Times New Roman"/>
          <w:bCs/>
          <w:sz w:val="28"/>
          <w:szCs w:val="28"/>
        </w:rPr>
        <w:t>Пермский край, Пермский район, Сылвенское с/п, в 0,340 км северо-восточнее д. Буланки</w:t>
      </w:r>
      <w:r w:rsidR="00D96F80">
        <w:rPr>
          <w:rFonts w:ascii="Times New Roman" w:hAnsi="Times New Roman"/>
          <w:bCs/>
          <w:sz w:val="28"/>
          <w:szCs w:val="28"/>
        </w:rPr>
        <w:t>;</w:t>
      </w:r>
    </w:p>
    <w:p w14:paraId="4B717871" w14:textId="16FAE5A1" w:rsidR="00274C0A" w:rsidRDefault="00015D1D" w:rsidP="00E8174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363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2865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40</w:t>
      </w:r>
      <w:r>
        <w:rPr>
          <w:rFonts w:ascii="Times New Roman" w:hAnsi="Times New Roman"/>
          <w:bCs/>
          <w:sz w:val="28"/>
          <w:szCs w:val="28"/>
        </w:rPr>
        <w:t>5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D96F80">
        <w:rPr>
          <w:rFonts w:ascii="Times New Roman" w:hAnsi="Times New Roman"/>
          <w:bCs/>
          <w:sz w:val="28"/>
          <w:szCs w:val="28"/>
        </w:rPr>
        <w:t xml:space="preserve"> </w:t>
      </w:r>
      <w:r w:rsidR="00D96F80" w:rsidRPr="00D96F80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в 0,050 км севернее с. Троица</w:t>
      </w:r>
      <w:r w:rsidR="00D96F80">
        <w:rPr>
          <w:rFonts w:ascii="Times New Roman" w:hAnsi="Times New Roman"/>
          <w:bCs/>
          <w:sz w:val="28"/>
          <w:szCs w:val="28"/>
        </w:rPr>
        <w:t>,</w:t>
      </w:r>
    </w:p>
    <w:p w14:paraId="509952BD" w14:textId="0D6814EE" w:rsidR="00274C0A" w:rsidRDefault="00015D1D" w:rsidP="00E8174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814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4C0A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173</cp:revision>
  <dcterms:created xsi:type="dcterms:W3CDTF">2024-10-04T13:32:00Z</dcterms:created>
  <dcterms:modified xsi:type="dcterms:W3CDTF">2026-02-26T05:11:00Z</dcterms:modified>
</cp:coreProperties>
</file>